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10988-2025-QEO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河钢云商有限公司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91130230MA0CGL5399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河钢云商有限公司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曹妃甸工业区港口物流园区港口贸易大厦C7001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曹妃甸工业区港口物流园区港池岛西环路以西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河钢云商有限公司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曹妃甸工业区港口物流园区港口贸易大厦C7001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曹妃甸工业区港口物流园区港池岛西环路以西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705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