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7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上海藕荷信息科技有限公司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97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上海藕荷信息科技有限公司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Q:资质许可范围内人力资源服务、劳务派遣服务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E:资质许可范围内人力资源服务、劳务派遣服务所涉及场所的相关环境管理活动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O:资质许可范围内人力资源服务、劳务派遣服务所涉及场所的相关职业健康安全管理活动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上海市宝山区沪太路9606号7幢1层1008室</w:t>
      </w:r>
    </w:p>
    <w:p w14:paraId="5FB2C4BD">
      <w:pPr>
        <w:spacing w:line="360" w:lineRule="auto"/>
        <w:ind w:firstLine="420" w:firstLineChars="200"/>
      </w:pPr>
      <w:r>
        <w:rPr>
          <w:rFonts w:hint="eastAsia"/>
        </w:rPr>
        <w:t>办公地址：</w:t>
      </w:r>
      <w:r>
        <w:rPr>
          <w:rFonts w:hint="eastAsia"/>
        </w:rPr>
        <w:t>上海市宝山区友谊路1558弄19号</w:t>
      </w:r>
    </w:p>
    <w:p w14:paraId="3E2A92FF">
      <w:pPr>
        <w:spacing w:line="360" w:lineRule="auto"/>
        <w:ind w:firstLine="420" w:firstLineChars="200"/>
      </w:pPr>
      <w:r>
        <w:rPr>
          <w:rFonts w:hint="eastAsia"/>
        </w:rPr>
        <w:t>经营地址：</w:t>
      </w:r>
      <w:bookmarkStart w:id="14" w:name="生产地址"/>
      <w:bookmarkEnd w:id="14"/>
      <w:r>
        <w:rPr>
          <w:rFonts w:hint="eastAsia"/>
        </w:rPr>
        <w:t>上海市宝山区友谊路1558弄19号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14:00至2025年05月20日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上海藕荷信息科技有限公司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657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