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5468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廊坊市东方华星仓储有限公司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范玲玲</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范玲玲、陈越、刘亚梅、路喜芬</w:t>
            </w:r>
            <w:r>
              <w:rPr>
                <w:rFonts w:hint="eastAsia"/>
              </w:rPr>
              <w:t xml:space="preserve"> </w:t>
            </w:r>
            <w:r>
              <w:rPr>
                <w:rFonts w:hint="eastAsia"/>
              </w:rPr>
              <w:t>刘亚梅</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69398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范玲玲</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2024-N1QMS-5024421</w:t>
            </w:r>
          </w:p>
        </w:tc>
        <w:tc>
          <w:tcPr>
            <w:tcW w:w="3145" w:type="dxa"/>
            <w:vAlign w:val="center"/>
          </w:tcPr>
          <w:p w14:paraId="0AF64EA2">
            <w:pPr>
              <w:spacing w:line="360" w:lineRule="auto"/>
              <w:jc w:val="left"/>
              <w:rPr>
                <w:rFonts w:asciiTheme="minorEastAsia" w:eastAsiaTheme="minorEastAsia" w:hAnsiTheme="minorEastAsia"/>
                <w:szCs w:val="21"/>
              </w:rPr>
            </w:pPr>
            <w:r>
              <w:t>29.11.05</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范玲玲</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2024-N1EMS-4024421</w:t>
            </w:r>
          </w:p>
        </w:tc>
        <w:tc>
          <w:tcPr>
            <w:tcW w:w="3145" w:type="dxa"/>
            <w:vAlign w:val="center"/>
          </w:tcPr>
          <w:p w14:paraId="428F7A98">
            <w:pPr>
              <w:spacing w:line="360" w:lineRule="auto"/>
              <w:jc w:val="left"/>
              <w:rPr>
                <w:rFonts w:asciiTheme="minorEastAsia" w:eastAsiaTheme="minorEastAsia" w:hAnsiTheme="minorEastAsia"/>
              </w:rPr>
            </w:pPr>
            <w:r>
              <w:t>29.11.05</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范玲玲</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2024-N1OHSMS-4024421</w:t>
            </w:r>
          </w:p>
        </w:tc>
        <w:tc>
          <w:tcPr>
            <w:tcW w:w="3145" w:type="dxa"/>
            <w:vAlign w:val="center"/>
          </w:tcPr>
          <w:p w14:paraId="591646C4">
            <w:pPr>
              <w:spacing w:line="360" w:lineRule="auto"/>
              <w:jc w:val="left"/>
              <w:rPr>
                <w:rFonts w:asciiTheme="minorEastAsia" w:eastAsiaTheme="minorEastAsia" w:hAnsiTheme="minorEastAsia"/>
              </w:rPr>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陈越</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2025-N0QMS-1328688</w:t>
            </w:r>
          </w:p>
        </w:tc>
        <w:tc>
          <w:tcPr>
            <w:tcW w:w="3145" w:type="dxa"/>
            <w:vAlign w:val="center"/>
          </w:tcPr>
          <w:p>
            <w:pPr>
              <w:jc w:val="left"/>
            </w:pPr>
            <w:r>
              <w:t>29.11.05</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陈越</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2025-N0EMS-1328688</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陈越</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2025-N0OHSMS-1328688</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刘亚梅</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132801197504134620</w:t>
            </w:r>
          </w:p>
        </w:tc>
        <w:tc>
          <w:tcPr>
            <w:tcW w:w="3145" w:type="dxa"/>
            <w:vAlign w:val="center"/>
          </w:tcPr>
          <w:p>
            <w:pPr>
              <w:jc w:val="left"/>
            </w:pPr>
            <w:r>
              <w:t>29.11.05,31.12.00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刘亚梅</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132801197504134620</w:t>
            </w:r>
          </w:p>
        </w:tc>
        <w:tc>
          <w:tcPr>
            <w:tcW w:w="3145" w:type="dxa"/>
            <w:vAlign w:val="center"/>
          </w:tcPr>
          <w:p>
            <w:pPr>
              <w:jc w:val="left"/>
            </w:pPr>
            <w:r>
              <w:t>29.11.05,31.12.00A</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刘亚梅</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132801197504134620</w:t>
            </w:r>
          </w:p>
        </w:tc>
        <w:tc>
          <w:tcPr>
            <w:tcW w:w="3145" w:type="dxa"/>
            <w:vAlign w:val="center"/>
          </w:tcPr>
          <w:p>
            <w:pPr>
              <w:jc w:val="left"/>
            </w:pPr>
            <w:r>
              <w:t>29.11.05A,31.12.00A</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路喜芬</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2025-N1QMS-1330871</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路喜芬</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2025-N1EMS-1330871</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路喜芬</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2025-N1OHSMS-1330871</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2025年08月12日上午至2025年08月14日下午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2025年08月12日上午至2025年08月14日下午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范玲玲</w:t>
      </w:r>
      <w:r>
        <w:rPr>
          <w:rFonts w:hint="eastAsia"/>
          <w:b/>
          <w:color w:val="auto"/>
          <w:kern w:val="2"/>
          <w:sz w:val="21"/>
          <w:lang w:val="en-GB"/>
        </w:rPr>
        <w:t xml:space="preserve">  </w:t>
      </w:r>
      <w:r>
        <w:rPr>
          <w:rFonts w:hint="eastAsia"/>
          <w:b/>
          <w:color w:val="auto"/>
          <w:kern w:val="2"/>
          <w:sz w:val="21"/>
          <w:lang w:val="en-GB"/>
        </w:rPr>
        <w:t>范玲玲、陈越、刘亚梅、路喜芬</w:t>
      </w:r>
      <w:r>
        <w:rPr>
          <w:rFonts w:hint="eastAsia"/>
          <w:b/>
          <w:color w:val="auto"/>
          <w:kern w:val="2"/>
          <w:sz w:val="21"/>
          <w:lang w:val="en-GB"/>
        </w:rPr>
        <w:t xml:space="preserve"> </w:t>
      </w:r>
      <w:r>
        <w:rPr>
          <w:rFonts w:hint="eastAsia"/>
          <w:b/>
          <w:color w:val="auto"/>
          <w:kern w:val="2"/>
          <w:sz w:val="21"/>
          <w:lang w:val="en-GB"/>
        </w:rPr>
        <w:t>刘亚梅</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41146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