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天津市三佳瀚唐科技发展有限公司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黄朝星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911201045594891853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天津市三佳瀚唐科技发展有限公司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天津市南开区科研西路天津科技广场4号楼2001、2002-1（天开园）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天津市南开区科研西路天津科技广场4号楼2001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Q:计算机应用软件开发（有许可要求的除外）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E:计算机应用软件开发（有许可要求的除外）所涉及场所的相关环境管理活动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O:计算机应用软件开发（有许可要求的除外）所涉及场所的相关职业健康安全管理活动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天津市三佳瀚唐科技发展有限公司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天津市南开区科研西路天津科技广场4号楼2001、2002-1（天开园）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天津市南开区科研西路天津科技广场4号楼2001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Q:计算机应用软件开发（有许可要求的除外）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E:计算机应用软件开发（有许可要求的除外）所涉及场所的相关环境管理活动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O:计算机应用软件开发（有许可要求的除外）所涉及场所的相关职业健康安全管理活动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702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