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天津市三佳瀚唐科技发展有限公司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21130-2025-QEO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黄朝星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2025-N1OHSMS-1312379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黄朝星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2025-N1QMS-1312379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黄朝星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2025-N1EMS-1312379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2023-N1OHSMS-4015478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2025-N1QMS-7015478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2023-N1EMS-4015478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2025年07月30日 08:30至2025年07月31日 12:30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5663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