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20752-2025-Q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北京博伟东方科技有限公司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贾海平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91110112584452499D</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北京博伟东方科技有限公司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北京市密云区新城子镇曹家路村90号主楼2层</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北京市通州区保利大都汇T3-1096室</w:t>
            </w:r>
          </w:p>
          <w:p w14:paraId="21CBAE7B">
            <w:pPr>
              <w:snapToGrid w:val="0"/>
              <w:spacing w:line="0" w:lineRule="atLeast"/>
              <w:jc w:val="left"/>
              <w:rPr>
                <w:rFonts w:hint="eastAsia"/>
                <w:sz w:val="21"/>
                <w:szCs w:val="21"/>
              </w:rPr>
            </w:pPr>
            <w:r>
              <w:rPr>
                <w:rFonts w:hint="eastAsia"/>
                <w:sz w:val="21"/>
                <w:szCs w:val="21"/>
              </w:rPr>
              <w:t>北京瑞维通工程机械有限公司 北京市房山区阎村镇大件路77号</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Q:喷漆用材料及辅料、润滑油、粘合剂的销售及喷漆服务</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北京博伟东方科技有限公司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北京市密云区新城子镇曹家路村90号主楼2层</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北京市通州区保利大都汇T3-1096室</w:t>
            </w:r>
          </w:p>
          <w:p w14:paraId="47A1F75E">
            <w:pPr>
              <w:snapToGrid w:val="0"/>
              <w:spacing w:line="0" w:lineRule="atLeast"/>
              <w:jc w:val="left"/>
              <w:rPr>
                <w:rFonts w:hint="eastAsia"/>
                <w:sz w:val="21"/>
                <w:szCs w:val="21"/>
              </w:rPr>
            </w:pPr>
            <w:r>
              <w:rPr>
                <w:rFonts w:hint="eastAsia"/>
                <w:sz w:val="21"/>
                <w:szCs w:val="21"/>
              </w:rPr>
              <w:t>北京瑞维通工程机械有限公司 北京市房山区阎村镇大件路77号</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Q:喷漆用材料及辅料、润滑油、粘合剂的销售及喷漆服务</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61182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