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北京博伟东方科技有限公司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2025年06月03日上午至2025年06月04日上午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贾海平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669714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