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10091-2026-QES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邯郸市丰洋金属制品有限公司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91130424MADFEEYN3A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邯郸市丰洋金属制品有限公司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河北省邯郸市成安县商城镇经五街纬六路交叉口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河北省邯郸市成安县商城镇经五街纬六路交叉口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Q:钢筋连接套筒的生产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E:钢筋连接套筒的生产所涉及场所的相关环境管理活动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S:钢筋连接套筒的生产所涉及场所的相关职业健康安全管理活动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邯郸市丰洋金属制品有限公司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河北省邯郸市成安县商城镇经五街纬六路交叉口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河北省邯郸市成安县商城镇经五街纬六路交叉口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Q:钢筋连接套筒的生产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E:钢筋连接套筒的生产所涉及场所的相关环境管理活动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S:钢筋连接套筒的生产所涉及场所的相关职业健康安全管理活动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845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