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杭州临安农合联资产经营有限公司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22000:2018、危害分析与关键控制点（HACCP）体系认证要求（V1.0）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10701-2025-FH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任泽华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2022-N1HACCP-1059498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任泽华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2023-N1FSMS-4059498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邝柏臣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2023-N1HACCP-2222839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邝柏臣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2023-N1FSMS-2222839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2025年06月16日 08:30至2025年06月18日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375808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