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四川昱珩久益智能设备有限公司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21819-2025-QEO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四川省成都经济技术开发区（龙泉驿区）成龙大道二段1666号B2栋3层5号附4号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四川省成都经济技术开发区（龙泉驿区）成龙大道二段1666号B2栋3层5号附4号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钟文波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18502826772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 xml:space="preserve">scyhjyzn666@163.com </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2025年12月04日 14:00至2025年12月05日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E:吊具、伸缩套筒、物料搬运设备及结构件的研发及销售所涉及场所的相关环境管理活动</w:t>
            </w:r>
          </w:p>
          <w:p>
            <w:pPr>
              <w:tabs>
                <w:tab w:val="left" w:pos="0"/>
              </w:tabs>
              <w:jc w:val="left"/>
              <w:rPr>
                <w:rFonts w:hint="eastAsia"/>
                <w:sz w:val="21"/>
                <w:szCs w:val="21"/>
              </w:rPr>
            </w:pPr>
            <w:r>
              <w:rPr>
                <w:rFonts w:hint="eastAsia"/>
                <w:sz w:val="21"/>
                <w:szCs w:val="21"/>
              </w:rPr>
              <w:t>Q:吊具、伸缩套筒、物料搬运设备及结构件的研发及销售</w:t>
            </w:r>
          </w:p>
          <w:p>
            <w:pPr>
              <w:tabs>
                <w:tab w:val="left" w:pos="0"/>
              </w:tabs>
              <w:jc w:val="left"/>
              <w:rPr>
                <w:rFonts w:hint="eastAsia"/>
                <w:sz w:val="21"/>
                <w:szCs w:val="21"/>
              </w:rPr>
            </w:pPr>
            <w:r>
              <w:rPr>
                <w:rFonts w:hint="eastAsia"/>
                <w:sz w:val="21"/>
                <w:szCs w:val="21"/>
              </w:rPr>
              <w:t>O:吊具、伸缩套筒、物料搬运设备及结构件的研发及销售所涉及场所的相关职业健康安全管理活动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E:17.06.01,18.02.02,18.02.06,29.10.07,Q:17.06.01,18.02.02,18.02.06,29.10.07,O:17.06.01,18.02.02,18.02.06,29.10.07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马成双</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2023-N1EMS-1294938</w:t>
            </w:r>
          </w:p>
        </w:tc>
        <w:tc>
          <w:tcPr>
            <w:tcW w:w="3684" w:type="dxa"/>
            <w:gridSpan w:val="9"/>
            <w:vAlign w:val="center"/>
          </w:tcPr>
          <w:p w:rsidR="00E12FF5">
            <w:pPr>
              <w:jc w:val="center"/>
              <w:rPr>
                <w:sz w:val="21"/>
                <w:szCs w:val="21"/>
              </w:rPr>
            </w:pPr>
            <w:r>
              <w:t>17.06.01,18.02.02,18.02.06,29.10.07</w:t>
            </w:r>
          </w:p>
        </w:tc>
        <w:tc>
          <w:tcPr>
            <w:tcW w:w="1560" w:type="dxa"/>
            <w:gridSpan w:val="2"/>
            <w:vAlign w:val="center"/>
          </w:tcPr>
          <w:p w:rsidR="00E12FF5">
            <w:pPr>
              <w:jc w:val="center"/>
              <w:rPr>
                <w:sz w:val="21"/>
                <w:szCs w:val="21"/>
              </w:rPr>
            </w:pPr>
            <w:bookmarkStart w:id="11" w:name="_GoBack"/>
            <w:bookmarkEnd w:id="11"/>
            <w:r>
              <w:t>15982160315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马成双</w:t>
            </w:r>
          </w:p>
        </w:tc>
        <w:tc>
          <w:tcPr>
            <w:tcW w:w="850" w:type="dxa"/>
            <w:vAlign w:val="center"/>
          </w:tcPr>
          <w:p>
            <w:pPr>
              <w:jc w:val="center"/>
            </w:pPr>
            <w:r>
              <w:t>男</w:t>
            </w:r>
          </w:p>
        </w:tc>
        <w:tc>
          <w:tcPr>
            <w:tcW w:w="2699" w:type="dxa"/>
            <w:gridSpan w:val="4"/>
            <w:vAlign w:val="center"/>
          </w:tcPr>
          <w:p>
            <w:pPr>
              <w:jc w:val="both"/>
            </w:pPr>
            <w:r>
              <w:t>2023-N1QMS-1294938</w:t>
            </w:r>
          </w:p>
        </w:tc>
        <w:tc>
          <w:tcPr>
            <w:tcW w:w="3684" w:type="dxa"/>
            <w:gridSpan w:val="9"/>
            <w:vAlign w:val="center"/>
          </w:tcPr>
          <w:p>
            <w:pPr>
              <w:jc w:val="center"/>
            </w:pPr>
            <w:r>
              <w:t>17.06.01,18.02.02,18.02.06,29.10.07</w:t>
            </w:r>
          </w:p>
        </w:tc>
        <w:tc>
          <w:tcPr>
            <w:tcW w:w="1560" w:type="dxa"/>
            <w:gridSpan w:val="2"/>
            <w:vAlign w:val="center"/>
          </w:tcPr>
          <w:p>
            <w:pPr>
              <w:jc w:val="center"/>
            </w:pPr>
            <w:r>
              <w:t>15982160315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马成双</w:t>
            </w:r>
          </w:p>
        </w:tc>
        <w:tc>
          <w:tcPr>
            <w:tcW w:w="850" w:type="dxa"/>
            <w:vAlign w:val="center"/>
          </w:tcPr>
          <w:p>
            <w:pPr>
              <w:jc w:val="center"/>
            </w:pPr>
            <w:r>
              <w:t>男</w:t>
            </w:r>
          </w:p>
        </w:tc>
        <w:tc>
          <w:tcPr>
            <w:tcW w:w="2699" w:type="dxa"/>
            <w:gridSpan w:val="4"/>
            <w:vAlign w:val="center"/>
          </w:tcPr>
          <w:p>
            <w:pPr>
              <w:jc w:val="both"/>
            </w:pPr>
            <w:r>
              <w:t>2023-N1OHSMS-1294938</w:t>
            </w:r>
          </w:p>
        </w:tc>
        <w:tc>
          <w:tcPr>
            <w:tcW w:w="3684" w:type="dxa"/>
            <w:gridSpan w:val="9"/>
            <w:vAlign w:val="center"/>
          </w:tcPr>
          <w:p>
            <w:pPr>
              <w:jc w:val="center"/>
            </w:pPr>
            <w:r>
              <w:t>17.06.01,18.02.02,18.02.06,29.10.07</w:t>
            </w:r>
          </w:p>
        </w:tc>
        <w:tc>
          <w:tcPr>
            <w:tcW w:w="1560" w:type="dxa"/>
            <w:gridSpan w:val="2"/>
            <w:vAlign w:val="center"/>
          </w:tcPr>
          <w:p>
            <w:pPr>
              <w:jc w:val="center"/>
            </w:pPr>
            <w:r>
              <w:t>15982160315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颜晔</w:t>
            </w:r>
          </w:p>
        </w:tc>
        <w:tc>
          <w:tcPr>
            <w:tcW w:w="850" w:type="dxa"/>
            <w:vAlign w:val="center"/>
          </w:tcPr>
          <w:p>
            <w:pPr>
              <w:jc w:val="center"/>
            </w:pPr>
            <w:r>
              <w:t>男</w:t>
            </w:r>
          </w:p>
        </w:tc>
        <w:tc>
          <w:tcPr>
            <w:tcW w:w="2699" w:type="dxa"/>
            <w:gridSpan w:val="4"/>
            <w:vAlign w:val="center"/>
          </w:tcPr>
          <w:p>
            <w:pPr>
              <w:jc w:val="both"/>
            </w:pPr>
            <w:r>
              <w:t>2023-N1OHSMS-5096265</w:t>
            </w:r>
          </w:p>
        </w:tc>
        <w:tc>
          <w:tcPr>
            <w:tcW w:w="3684" w:type="dxa"/>
            <w:gridSpan w:val="9"/>
            <w:vAlign w:val="center"/>
          </w:tcPr>
          <w:p>
            <w:pPr>
              <w:jc w:val="center"/>
            </w:pPr>
            <w:r>
              <w:t>29.10.07</w:t>
            </w:r>
          </w:p>
        </w:tc>
        <w:tc>
          <w:tcPr>
            <w:tcW w:w="1560" w:type="dxa"/>
            <w:gridSpan w:val="2"/>
            <w:vAlign w:val="center"/>
          </w:tcPr>
          <w:p>
            <w:pPr>
              <w:jc w:val="center"/>
            </w:pPr>
            <w:r>
              <w:t>13702574066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颜晔</w:t>
            </w:r>
          </w:p>
        </w:tc>
        <w:tc>
          <w:tcPr>
            <w:tcW w:w="850" w:type="dxa"/>
            <w:vAlign w:val="center"/>
          </w:tcPr>
          <w:p>
            <w:pPr>
              <w:jc w:val="center"/>
            </w:pPr>
            <w:r>
              <w:t>男</w:t>
            </w:r>
          </w:p>
        </w:tc>
        <w:tc>
          <w:tcPr>
            <w:tcW w:w="2699" w:type="dxa"/>
            <w:gridSpan w:val="4"/>
            <w:vAlign w:val="center"/>
          </w:tcPr>
          <w:p>
            <w:pPr>
              <w:jc w:val="both"/>
            </w:pPr>
            <w:r>
              <w:t>2023-N1EMS-3096265</w:t>
            </w:r>
          </w:p>
        </w:tc>
        <w:tc>
          <w:tcPr>
            <w:tcW w:w="3684" w:type="dxa"/>
            <w:gridSpan w:val="9"/>
            <w:vAlign w:val="center"/>
          </w:tcPr>
          <w:p>
            <w:pPr>
              <w:jc w:val="center"/>
            </w:pPr>
            <w:r>
              <w:t>29.10.07</w:t>
            </w:r>
          </w:p>
        </w:tc>
        <w:tc>
          <w:tcPr>
            <w:tcW w:w="1560" w:type="dxa"/>
            <w:gridSpan w:val="2"/>
            <w:vAlign w:val="center"/>
          </w:tcPr>
          <w:p>
            <w:pPr>
              <w:jc w:val="center"/>
            </w:pPr>
            <w:r>
              <w:t>13702574066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颜晔</w:t>
            </w:r>
          </w:p>
        </w:tc>
        <w:tc>
          <w:tcPr>
            <w:tcW w:w="850" w:type="dxa"/>
            <w:vAlign w:val="center"/>
          </w:tcPr>
          <w:p>
            <w:pPr>
              <w:jc w:val="center"/>
            </w:pPr>
            <w:r>
              <w:t>男</w:t>
            </w:r>
          </w:p>
        </w:tc>
        <w:tc>
          <w:tcPr>
            <w:tcW w:w="2699" w:type="dxa"/>
            <w:gridSpan w:val="4"/>
            <w:vAlign w:val="center"/>
          </w:tcPr>
          <w:p>
            <w:pPr>
              <w:jc w:val="both"/>
            </w:pPr>
            <w:r>
              <w:t>2025-N1QMS-5096265</w:t>
            </w:r>
          </w:p>
        </w:tc>
        <w:tc>
          <w:tcPr>
            <w:tcW w:w="3684" w:type="dxa"/>
            <w:gridSpan w:val="9"/>
            <w:vAlign w:val="center"/>
          </w:tcPr>
          <w:p>
            <w:pPr>
              <w:jc w:val="center"/>
            </w:pPr>
            <w:r>
              <w:t>29.10.07</w:t>
            </w:r>
          </w:p>
        </w:tc>
        <w:tc>
          <w:tcPr>
            <w:tcW w:w="1560" w:type="dxa"/>
            <w:gridSpan w:val="2"/>
            <w:vAlign w:val="center"/>
          </w:tcPr>
          <w:p>
            <w:pPr>
              <w:jc w:val="center"/>
            </w:pPr>
            <w:r>
              <w:t>13702574066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1692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798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