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合肥睿卡信息科技有限公司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安徽省合肥市蜀山区黄山路446号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合肥市高新区金桂路18号宏圆机械工业园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杨俊安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13339018016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yangjunan@ustc.edu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Q:纳米银基复合材料电刷/触点的生产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682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47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