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重庆盛巨宏商贸有限公司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2025年09月29日 09:00至2025年09月29日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71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