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深圳市鑫双龙科技有限公司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2025年06月11日上午至2025年06月11日下午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郭宣丽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37727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