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素意设计事务所（广州）有限公司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21883-2025-QEO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77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