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5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素意设计事务所（广州）有限公司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95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素意设计事务所（广州）有限公司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35.05.01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35.05.01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35.05.01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E:广告设计与制作所涉及场所的相关环境管理活动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Q:广告设计与制作</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O:广告设计与制作所涉及场所的相关职业健康安全管理活动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广州市海珠区新港东路66号自编十三号之二107单元</w:t>
      </w:r>
    </w:p>
    <w:p w14:paraId="5FB2C4BD">
      <w:pPr>
        <w:spacing w:line="360" w:lineRule="auto"/>
        <w:ind w:firstLine="420" w:firstLineChars="200"/>
      </w:pPr>
      <w:r>
        <w:rPr>
          <w:rFonts w:hint="eastAsia"/>
        </w:rPr>
        <w:t>办公地址：</w:t>
      </w:r>
      <w:r>
        <w:rPr>
          <w:rFonts w:hint="eastAsia"/>
        </w:rPr>
        <w:t>广州市天河区大灵山路11号A2栋102单元</w:t>
      </w:r>
    </w:p>
    <w:p w14:paraId="3E2A92FF">
      <w:pPr>
        <w:spacing w:line="360" w:lineRule="auto"/>
        <w:ind w:firstLine="420" w:firstLineChars="200"/>
      </w:pPr>
      <w:r>
        <w:rPr>
          <w:rFonts w:hint="eastAsia"/>
        </w:rPr>
        <w:t>经营地址：</w:t>
      </w:r>
      <w:bookmarkStart w:id="14" w:name="生产地址"/>
      <w:bookmarkEnd w:id="14"/>
      <w:r>
        <w:rPr>
          <w:rFonts w:hint="eastAsia"/>
        </w:rPr>
        <w:t>广州市天河区大灵山路11号A2栋102单元</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13:30至2025年12月06日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素意设计事务所（广州）有限公司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32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