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湖南智瑞联正供应链管理有限公司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21381-2025-Q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2025年09月15日 08:30至2025年09月15日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1126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