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襄阳鱼梁洲经济开发区园区旅游管理有限公司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2025年07月31日上午至2025年07月31日下午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629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