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平湖市金象纺织品有限公司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2025年09月19日上午至2025年09月20日下午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578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