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北京东方基业科技发展股份有限公司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2025年07月22日上午至2025年07月23日上午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64688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