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北京金瀛商业有限公司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21734-2025-Q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2024-N1FSMS-4050340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08:30至2025年12月02日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1509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