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成都声浮科技有限公司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21039-2025-QEO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2025年07月31日 09:00至2025年07月31日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7858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