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惠州锦泓新能源科技有限公司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郭宣丽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郭宣丽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2025年08月20日上午至2025年08月22日下午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郭宣丽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86128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