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惠州锦泓新能源科技有限公司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21191-2025-QEO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惠州大亚湾西区龙山六路3号（5号厂房）C1栋4楼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广东省惠州市惠阳区大亚湾经济技术开发区谭公西路1号2栋三楼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徐成龙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18665243450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442360159@qq.com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2025年08月20日 08:30至2025年08月22日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E:机械电气设备销售、电力电子元器件（超级电容）销售、电池销售所涉及场所的相关环境管理活动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Q:机械电气设备销售、电力电子元器件（超级电容）销售、电池销售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O:机械电气设备销售、电力电子元器件（超级电容）销售、电池销售所涉及场所的相关职业健康安全管理活动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E:29.09.02,29.10.07,29.12.00,Q:29.09.02,29.10.07,29.12.00,O:29.09.02,29.10.07,29.12.00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2025-N1EMS-1407571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29.09.02,29.10.07,29.12.00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02422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3101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