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55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韶关市贯海塑料制品有限公司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王邦权、王敏、徐素娟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036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韶关市贯海塑料制品有限公司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14.02.02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2022-N1QMS-4100803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14.02.02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14.02.02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14.02.02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14.02.02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2025年09月21日上午至2025年09月21日下午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Q:塑料桶的生产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始兴县太平镇东莞石龙（始兴）产业工业园杜英路1号C2厂房</w:t>
      </w:r>
    </w:p>
    <w:p w14:paraId="5FB2C4BD">
      <w:pPr>
        <w:spacing w:line="360" w:lineRule="auto"/>
        <w:ind w:firstLine="420" w:firstLineChars="200"/>
      </w:pPr>
      <w:r>
        <w:rPr>
          <w:rFonts w:hint="eastAsia"/>
        </w:rPr>
        <w:t>办公地址：</w:t>
      </w:r>
      <w:r>
        <w:rPr>
          <w:rFonts w:hint="eastAsia"/>
        </w:rPr>
        <w:t>始兴县太平镇东莞石龙（始兴）产业工业园杜英路1号C2厂房</w:t>
      </w:r>
    </w:p>
    <w:p w14:paraId="3E2A92FF">
      <w:pPr>
        <w:spacing w:line="360" w:lineRule="auto"/>
        <w:ind w:firstLine="420" w:firstLineChars="200"/>
      </w:pPr>
      <w:r>
        <w:rPr>
          <w:rFonts w:hint="eastAsia"/>
        </w:rPr>
        <w:t>经营地址：</w:t>
      </w:r>
      <w:bookmarkStart w:id="14" w:name="生产地址"/>
      <w:bookmarkEnd w:id="14"/>
      <w:r>
        <w:rPr>
          <w:rFonts w:hint="eastAsia"/>
        </w:rPr>
        <w:t>始兴县太平镇东莞石龙（始兴）产业工业园杜英路1号C2厂房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2025年09月20日 10:00至2025年09月20日 14:00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韶关市贯海塑料制品有限公司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王邦权、王敏、徐素娟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782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