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11031-2025-Q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福建禾盛新材料科技有限公司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蔡惠娜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91350583MA33RRB30J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福建禾盛新材料科技有限公司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福建省泉州市南安市霞美镇山美村恒通路6号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福建省泉州市南安市霞美镇山美村恒通路6号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Q:熔喷无纺布的生产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福建禾盛新材料科技有限公司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福建省泉州市南安市霞美镇山美村恒通路6号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福建省泉州市南安市霞美镇山美村恒通路6号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Q:熔喷无纺布的生产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4609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