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天津浩纳自动化设备有限公司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21427-2025-Q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09:00至2025年09月28日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56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