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21991-2025-QEF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548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康启园实业（深圳）有限公司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邝柏臣</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邝柏臣、吴灿华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042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康启园实业（深圳）有限公司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邝柏臣</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2023-N1FSMS-2222839</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吴灿华</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2024-N1FSMS-2274308</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2025年12月14日上午至2025年12月14日下午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F:位于深圳市龙华区大浪街道高峰社区澳华工业区厂房7栋4层403的康启园实业（深圳）有限公司的预包装食品销售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深圳市龙华区大浪街道高峰社区澳华工业区厂房7栋4层403</w:t>
      </w:r>
    </w:p>
    <w:p w14:paraId="5FB2C4BD">
      <w:pPr>
        <w:spacing w:line="360" w:lineRule="auto"/>
        <w:ind w:firstLine="420" w:firstLineChars="200"/>
      </w:pPr>
      <w:r>
        <w:rPr>
          <w:rFonts w:hint="eastAsia"/>
        </w:rPr>
        <w:t>办公地址：</w:t>
      </w:r>
      <w:r>
        <w:rPr>
          <w:rFonts w:hint="eastAsia"/>
        </w:rPr>
        <w:t>深圳市龙华区大浪街道高峰社区澳华工业区厂房7栋4层403</w:t>
      </w:r>
    </w:p>
    <w:p w14:paraId="3E2A92FF">
      <w:pPr>
        <w:spacing w:line="360" w:lineRule="auto"/>
        <w:ind w:firstLine="420" w:firstLineChars="200"/>
      </w:pPr>
      <w:r>
        <w:rPr>
          <w:rFonts w:hint="eastAsia"/>
        </w:rPr>
        <w:t>经营地址：</w:t>
      </w:r>
      <w:bookmarkStart w:id="14" w:name="生产地址"/>
      <w:bookmarkEnd w:id="14"/>
      <w:r>
        <w:rPr>
          <w:rFonts w:hint="eastAsia"/>
        </w:rPr>
        <w:t>深圳市龙华区大浪街道高峰社区澳华工业区厂房7栋4层403</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08:30至2025年12月13日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康启园实业（深圳）有限公司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邝柏臣、吴灿华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517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