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东营鸿运船舶服务有限公司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11413-2025-QEO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东营市东营港经济开发区金港花苑7号楼一单元302室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时凤暇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13697820235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15305463835@163.com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 w14:paraId="6C1DACC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Q:环保技术服务（大气环境污染防治服务、水环境污染防治服务、噪音污染防治服务、土壤环境污染防治服务、固体废弃物治理）</w:t>
            </w:r>
          </w:p>
          <w:p w14:paraId="548E78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 w14:paraId="1D36703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E:39.03.01,39.04.00,Q:39.03.01,39.04.00,O:39.03.01,39.04.00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536B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77177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0C674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AED2BB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7F609EC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9CC7A1F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ECEF7E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0939539">
            <w:pPr>
              <w:jc w:val="center"/>
            </w:pPr>
            <w:r>
              <w:t>18300286697</w:t>
            </w:r>
          </w:p>
        </w:tc>
      </w:tr>
      <w:tr w14:paraId="51E0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C90A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BC707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33B0FE4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55D0AFE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8D6840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520FDF6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61E03956">
            <w:pPr>
              <w:jc w:val="center"/>
            </w:pPr>
            <w:r>
              <w:t>18300286697</w:t>
            </w:r>
          </w:p>
        </w:tc>
      </w:tr>
      <w:tr w14:paraId="07AB3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1CFBAC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1B0E4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125866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7C7FAE0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E558DD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3129BFE5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69044376">
            <w:pPr>
              <w:jc w:val="center"/>
            </w:pPr>
            <w:r>
              <w:t>16605460326</w:t>
            </w:r>
          </w:p>
        </w:tc>
      </w:tr>
      <w:tr w14:paraId="11466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71C8F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AD0D7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6C8363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4FF6F77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E8E01A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494ADCA1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15A55F40">
            <w:pPr>
              <w:jc w:val="center"/>
            </w:pPr>
            <w:r>
              <w:t>16605460326</w:t>
            </w:r>
          </w:p>
        </w:tc>
      </w:tr>
      <w:tr w14:paraId="3BAF2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583C5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912408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张梦璇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工作单位：东营市亿成环保科技有限责任公司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43F36DF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1394</Words>
  <Characters>1804</Characters>
  <Lines>11</Lines>
  <Paragraphs>3</Paragraphs>
  <TotalTime>0</TotalTime>
  <ScaleCrop>false</ScaleCrop>
  <LinksUpToDate>false</LinksUpToDate>
  <CharactersWithSpaces>1849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2025-11-25T08:13:53Z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