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66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昊沧商砼沧县有限公司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1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2025-N1EMS-4214494</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2025-N1QMS-4214494</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2025-N1OHSMS-4214494</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2024-N1QMS-1434234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2024-N1OHSMS-1434234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2026年03月21日上午至2026年03月21日下午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2026年03月21日上午至2026年03月21日下午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950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