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西安标准精密机械有限公司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20931-2025-E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2023-N1EMS-2263375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2024-N1EMS-1410938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222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