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宣城市炭库环保材料有限公司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09:00至2025年10月27日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6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