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宣城市炭库环保材料有限公司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安徽省宣城市郎溪县郎溪经济开发区锦城西路6号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安徽省宣城市郎溪县郎溪经济开发区锦城西路6号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孔又林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18792263722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18792263722@qq.com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09:00至2025年10月27日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E:专用化学产品（木质活性炭、果壳活性炭和煤质活性炭）的销售所涉及场所的相关环境管理活动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Q:专用化学产品（木质活性炭、果壳活性炭和煤质活性炭）的销售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O:专用化学产品（木质活性炭、果壳活性炭和煤质活性炭）的销售所涉及场所的相关职业健康安全管理活动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E:29.11.05,Q:29.11.05,O:29.11.05B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9663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562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