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北京宝林永盛商贸有限公司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ISO45001：2018、ISO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10854-2025-QEOF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2024-N1FSMS-1353580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2025-N1FSMS-1459496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2025年07月17日 08:30至2025年07月17日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7134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