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21097-2025-QE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236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义乌市王斌再生资源利用有限公司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单迎珍、柳芳、王伟强</w:t>
            </w:r>
            <w:r>
              <w:rPr>
                <w:rFonts w:hint="eastAsia"/>
              </w:rPr>
              <w:t xml:space="preserve"> </w:t>
            </w:r>
            <w:r>
              <w:rPr>
                <w:rFonts w:hint="eastAsia"/>
              </w:rPr>
              <w:t>王伟强</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747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义乌市王斌再生资源利用有限公司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2024-N1EMS-4202976</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柳芳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2024-N1EMS-1479229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王伟强</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330782198609240633</w:t>
            </w:r>
          </w:p>
        </w:tc>
        <w:tc>
          <w:tcPr>
            <w:tcW w:w="3145" w:type="dxa"/>
            <w:vAlign w:val="center"/>
          </w:tcPr>
          <w:p>
            <w:pPr>
              <w:jc w:val="center"/>
            </w:pPr>
            <w:r>
              <w:t>24.01.02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王伟强</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330782198609240633</w:t>
            </w:r>
          </w:p>
        </w:tc>
        <w:tc>
          <w:tcPr>
            <w:tcW w:w="3145" w:type="dxa"/>
            <w:vAlign w:val="center"/>
          </w:tcPr>
          <w:p>
            <w:pPr>
              <w:jc w:val="center"/>
            </w:pPr>
            <w:r>
              <w:t>24.01.02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E:再生聚苯乙烯颗粒的生产所涉及场所的相关环境管理活动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Q:再生聚苯乙烯颗粒的生产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浙江省义乌市佛堂镇义南工业区朝阳东路92号12号厂房1楼（自主申报）</w:t>
      </w:r>
    </w:p>
    <w:p w14:paraId="5FB2C4BD">
      <w:pPr>
        <w:spacing w:line="360" w:lineRule="auto"/>
        <w:ind w:firstLine="420" w:firstLineChars="200"/>
      </w:pPr>
      <w:r>
        <w:rPr>
          <w:rFonts w:hint="eastAsia"/>
        </w:rPr>
        <w:t>办公地址：</w:t>
      </w:r>
      <w:r>
        <w:rPr>
          <w:rFonts w:hint="eastAsia"/>
        </w:rPr>
        <w:t>浙江省金华市义乌市佛堂镇义南工业区朝阳东路92号12号厂房</w:t>
      </w:r>
    </w:p>
    <w:p w14:paraId="3E2A92FF">
      <w:pPr>
        <w:spacing w:line="360" w:lineRule="auto"/>
        <w:ind w:firstLine="420" w:firstLineChars="200"/>
      </w:pPr>
      <w:r>
        <w:rPr>
          <w:rFonts w:hint="eastAsia"/>
        </w:rPr>
        <w:t>经营地址：</w:t>
      </w:r>
      <w:bookmarkStart w:id="14" w:name="生产地址"/>
      <w:bookmarkEnd w:id="14"/>
      <w:r>
        <w:rPr>
          <w:rFonts w:hint="eastAsia"/>
        </w:rPr>
        <w:t>浙江省金华市义乌市佛堂镇义南工业区朝阳东路92号12号厂房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08:30至2025年07月24日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义乌市王斌再生资源利用有限公司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单迎珍、柳芳、王伟强</w:t>
      </w:r>
      <w:r>
        <w:rPr>
          <w:rFonts w:hint="eastAsia"/>
        </w:rPr>
        <w:t xml:space="preserve">  </w:t>
      </w:r>
      <w:r>
        <w:rPr>
          <w:rFonts w:hint="eastAsia"/>
          <w:b/>
          <w:color w:val="auto"/>
          <w:kern w:val="2"/>
          <w:sz w:val="21"/>
          <w:lang w:val="en-GB"/>
        </w:rPr>
        <w:t>王伟强</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89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