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唐山市鼎铭装饰有限公司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20720-2025-Q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河北省唐山市路南区万博源陶瓷城商业街81号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河北省唐山市开平区石家庄村</w:t>
            </w:r>
          </w:p>
          <w:p w:rsidR="00E12FF5">
            <w:r>
              <w:rPr>
                <w:rFonts w:hint="eastAsia"/>
                <w:sz w:val="21"/>
                <w:szCs w:val="21"/>
              </w:rPr>
              <w:t>丰润天猫店 河北省唐山市丰润区七树庄镇七沙路与271乡道交叉口东北300米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任雨婧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17692572492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2539363808@qq.com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08:30至2025年06月12日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Q:展台的设计、生产及安装服务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23.01.01,35.05.01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23.01.01,35.05.01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0711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5340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