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石家庄华能神州化工建材有限公司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2025年06月20日上午至2025年06月20日下午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62258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