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21267-2025-QEO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5618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广东柯美利电力销售有限公司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明利红</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明利红、陈源清、郭宣丽</w:t>
            </w:r>
            <w:r>
              <w:rPr>
                <w:rFonts w:hint="eastAsia"/>
              </w:rPr>
              <w:t xml:space="preserve"> </w:t>
            </w:r>
            <w:r>
              <w:rPr>
                <w:rFonts w:hint="eastAsia"/>
              </w:rPr>
              <w:t>陈源清</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5637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广东柯美利电力销售有限公司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明利红</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2024-N1EMS-4093634</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明利红</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2023-N1QMS-4093634</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明利红</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2025-N1OHSMS-4093634</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陈源清</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420702198512288091</w:t>
            </w:r>
          </w:p>
        </w:tc>
        <w:tc>
          <w:tcPr>
            <w:tcW w:w="3145" w:type="dxa"/>
            <w:vAlign w:val="center"/>
          </w:tcPr>
          <w:p>
            <w:pPr>
              <w:jc w:val="center"/>
            </w:pPr>
            <w:r>
              <w:t>25.01.03,25.01.04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陈源清</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420702198512288091</w:t>
            </w:r>
          </w:p>
        </w:tc>
        <w:tc>
          <w:tcPr>
            <w:tcW w:w="3145" w:type="dxa"/>
            <w:vAlign w:val="center"/>
          </w:tcPr>
          <w:p>
            <w:pPr>
              <w:jc w:val="center"/>
            </w:pPr>
            <w:r>
              <w:t>25.01.03,25.01.04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陈源清</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420702198512288091</w:t>
            </w:r>
          </w:p>
        </w:tc>
        <w:tc>
          <w:tcPr>
            <w:tcW w:w="3145" w:type="dxa"/>
            <w:vAlign w:val="center"/>
          </w:tcPr>
          <w:p>
            <w:pPr>
              <w:jc w:val="center"/>
            </w:pPr>
            <w:r>
              <w:t>25.01.03,25.01.04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郭宣丽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2025-N1EMS-1407571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郭宣丽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2025-N1QMS-1407571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郭宣丽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2025-N1OHSMS-1407571</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2025年09月19日上午至2025年09月20日下午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E:电力供应，售电业务服务所涉及场所的相关环境管理活动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Q:电力供应，售电业务服务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O:电力供应，售电业务服务所涉及场所的相关职业健康安全管理活动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广州市天河区马场路16号之一1510自编B房（仅限办公用途）</w:t>
      </w:r>
    </w:p>
    <w:p w14:paraId="5FB2C4BD">
      <w:pPr>
        <w:spacing w:line="360" w:lineRule="auto"/>
        <w:ind w:firstLine="420" w:firstLineChars="200"/>
      </w:pPr>
      <w:r>
        <w:rPr>
          <w:rFonts w:hint="eastAsia"/>
        </w:rPr>
        <w:t>办公地址：</w:t>
      </w:r>
      <w:r>
        <w:rPr>
          <w:rFonts w:hint="eastAsia"/>
        </w:rPr>
        <w:t>广州市天河区马场路16号富力盈盛广场B座1510</w:t>
      </w:r>
    </w:p>
    <w:p w14:paraId="3E2A92FF">
      <w:pPr>
        <w:spacing w:line="360" w:lineRule="auto"/>
        <w:ind w:firstLine="420" w:firstLineChars="200"/>
      </w:pPr>
      <w:r>
        <w:rPr>
          <w:rFonts w:hint="eastAsia"/>
        </w:rPr>
        <w:t>经营地址：</w:t>
      </w:r>
      <w:bookmarkStart w:id="14" w:name="生产地址"/>
      <w:bookmarkEnd w:id="14"/>
      <w:r>
        <w:rPr>
          <w:rFonts w:hint="eastAsia"/>
        </w:rPr>
        <w:t>广州市天河区马场路16号富力盈盛广场B座1510</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2025年09月18日 08:30至2025年09月18日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广东柯美利电力销售有限公司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明利红、陈源清、郭宣丽</w:t>
      </w:r>
      <w:r>
        <w:rPr>
          <w:rFonts w:hint="eastAsia"/>
        </w:rPr>
        <w:t xml:space="preserve">  </w:t>
      </w:r>
      <w:r>
        <w:rPr>
          <w:rFonts w:hint="eastAsia"/>
          <w:b/>
          <w:color w:val="auto"/>
          <w:kern w:val="2"/>
          <w:sz w:val="21"/>
          <w:lang w:val="en-GB"/>
        </w:rPr>
        <w:t>陈源清</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5881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