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重庆思恩科信息技术有限公司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2026年03月02日上午至2026年03月04日上午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2794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