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21320-2025-Q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976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娄底海泰电气科技有限公司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李双、江磊</w:t>
            </w:r>
            <w:r>
              <w:rPr>
                <w:rFonts w:hint="eastAsia"/>
              </w:rPr>
              <w:t xml:space="preserve"> </w:t>
            </w:r>
            <w:r>
              <w:rPr>
                <w:rFonts w:hint="eastAsia"/>
              </w:rPr>
              <w:t>江磊</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06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娄底海泰电气科技有限公司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2025-N1QMS-2287699</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江磊</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411327198504152033</w:t>
            </w:r>
          </w:p>
        </w:tc>
        <w:tc>
          <w:tcPr>
            <w:tcW w:w="3145" w:type="dxa"/>
            <w:vAlign w:val="center"/>
          </w:tcPr>
          <w:p w14:paraId="0773CEA1">
            <w:pPr>
              <w:spacing w:line="360" w:lineRule="exact"/>
              <w:jc w:val="center"/>
            </w:pPr>
            <w:r>
              <w:t>19.09.01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2025年09月11日上午至2025年09月12日上午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Q:变压器铁芯配件生产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湖南省娄底市娄星区黄泥塘街道工业集中区高溪工业园X024线与柳青路交叉口东侧 1#B区厂房</w:t>
      </w:r>
    </w:p>
    <w:p w14:paraId="5FB2C4BD">
      <w:pPr>
        <w:spacing w:line="360" w:lineRule="auto"/>
        <w:ind w:firstLine="420" w:firstLineChars="200"/>
      </w:pPr>
      <w:r>
        <w:rPr>
          <w:rFonts w:hint="eastAsia"/>
        </w:rPr>
        <w:t>办公地址：</w:t>
      </w:r>
      <w:r>
        <w:rPr>
          <w:rFonts w:hint="eastAsia"/>
        </w:rPr>
        <w:t>湖南省娄底市娄星区黄泥塘街道工业集中区高溪工业园X024线与柳青路交叉口东侧 1#B区厂房</w:t>
      </w:r>
    </w:p>
    <w:p w14:paraId="3E2A92FF">
      <w:pPr>
        <w:spacing w:line="360" w:lineRule="auto"/>
        <w:ind w:firstLine="420" w:firstLineChars="200"/>
      </w:pPr>
      <w:r>
        <w:rPr>
          <w:rFonts w:hint="eastAsia"/>
        </w:rPr>
        <w:t>经营地址：</w:t>
      </w:r>
      <w:bookmarkStart w:id="14" w:name="生产地址"/>
      <w:bookmarkEnd w:id="14"/>
      <w:r>
        <w:rPr>
          <w:rFonts w:hint="eastAsia"/>
        </w:rPr>
        <w:t>湖南省娄底市娄星区黄泥塘街道工业集中区高溪工业园X024线与柳青路交叉口东侧 1#B区厂房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2025年09月10日 08:30至2025年09月10日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娄底海泰电气科技有限公司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李双</w:t>
      </w:r>
      <w:r>
        <w:rPr>
          <w:rFonts w:hint="eastAsia"/>
          <w:b/>
          <w:color w:val="auto"/>
          <w:kern w:val="2"/>
          <w:sz w:val="21"/>
          <w:lang w:val="en-GB"/>
        </w:rPr>
        <w:t xml:space="preserve">  </w:t>
      </w:r>
      <w:r>
        <w:rPr>
          <w:rFonts w:hint="eastAsia"/>
          <w:b/>
          <w:color w:val="auto"/>
          <w:kern w:val="2"/>
          <w:sz w:val="21"/>
          <w:lang w:val="en-GB"/>
        </w:rPr>
        <w:t>李双、江磊</w:t>
      </w:r>
      <w:r>
        <w:rPr>
          <w:rFonts w:hint="eastAsia"/>
        </w:rPr>
        <w:t xml:space="preserve">  </w:t>
      </w:r>
      <w:r>
        <w:rPr>
          <w:rFonts w:hint="eastAsia"/>
          <w:b/>
          <w:color w:val="auto"/>
          <w:kern w:val="2"/>
          <w:sz w:val="21"/>
          <w:lang w:val="en-GB"/>
        </w:rPr>
        <w:t>江磊</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787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