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浙江鸿圣木业有限公司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20833-2025-SA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2025年06月13日上午至2025年06月13日下午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20526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