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20960-2025-Q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0911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青岛时利通车辆股份有限公司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杨晓宇</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杨晓宇、潘婷</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21003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青岛时利通车辆股份有限公司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杨晓宇</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2025-N1QMS-3237516</w:t>
            </w:r>
          </w:p>
        </w:tc>
        <w:tc>
          <w:tcPr>
            <w:tcW w:w="3145" w:type="dxa"/>
            <w:vAlign w:val="center"/>
          </w:tcPr>
          <w:p w14:paraId="1EF07270">
            <w:pPr>
              <w:spacing w:line="360" w:lineRule="exact"/>
              <w:jc w:val="center"/>
              <w:rPr>
                <w:szCs w:val="21"/>
              </w:rPr>
            </w:pPr>
            <w:r>
              <w:t>14.01.01,18.02.02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潘婷</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2025-N1QMS-1332754</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2025年07月19日上午至2025年07月19日下午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Q:人力工具车及配件（发泡轮，实心轮，气胎轮）的生产（机动车轮除外）</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山东省青岛市黄岛区铁山街道办事处工业园</w:t>
      </w:r>
    </w:p>
    <w:p w14:paraId="5FB2C4BD">
      <w:pPr>
        <w:spacing w:line="360" w:lineRule="auto"/>
        <w:ind w:firstLine="420" w:firstLineChars="200"/>
      </w:pPr>
      <w:r>
        <w:rPr>
          <w:rFonts w:hint="eastAsia"/>
        </w:rPr>
        <w:t>办公地址：</w:t>
      </w:r>
      <w:r>
        <w:rPr>
          <w:rFonts w:hint="eastAsia"/>
        </w:rPr>
        <w:t>山东省青岛市黄岛区铁山街道办事处工业园</w:t>
      </w:r>
    </w:p>
    <w:p w14:paraId="3E2A92FF">
      <w:pPr>
        <w:spacing w:line="360" w:lineRule="auto"/>
        <w:ind w:firstLine="420" w:firstLineChars="200"/>
      </w:pPr>
      <w:r>
        <w:rPr>
          <w:rFonts w:hint="eastAsia"/>
        </w:rPr>
        <w:t>经营地址：</w:t>
      </w:r>
      <w:bookmarkStart w:id="14" w:name="生产地址"/>
      <w:bookmarkEnd w:id="14"/>
      <w:r>
        <w:rPr>
          <w:rFonts w:hint="eastAsia"/>
        </w:rPr>
        <w:t>山东省青岛市黄岛区铁山街道办事处工业园</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2025年07月18日 08:00至2025年07月18日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青岛时利通车辆股份有限公司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杨晓宇</w:t>
      </w:r>
      <w:r>
        <w:rPr>
          <w:rFonts w:hint="eastAsia"/>
          <w:b/>
          <w:color w:val="auto"/>
          <w:kern w:val="2"/>
          <w:sz w:val="21"/>
          <w:lang w:val="en-GB"/>
        </w:rPr>
        <w:t xml:space="preserve">  </w:t>
      </w:r>
      <w:r>
        <w:rPr>
          <w:rFonts w:hint="eastAsia"/>
          <w:b/>
          <w:color w:val="auto"/>
          <w:kern w:val="2"/>
          <w:sz w:val="21"/>
          <w:lang w:val="en-GB"/>
        </w:rPr>
        <w:t>杨晓宇、潘婷</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50076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