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江苏诺恩作物科学股份有限公司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10976-2025-QEOEnMS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江苏徐州工业园区徐贾快速通道北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江苏省徐州市贾汪区徐州工业园区徐贾快速通道北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陈双顺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13912003737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170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13912003737@qq.com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2025年08月08日 13:30至2025年08月08日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2018、GB/T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EnMS:百草枯母药≥30.5%、百草枯水剂【含量4%-40%】、99%噻菌灵原药的生产所涉及的能源管理活动</w:t>
            </w:r>
          </w:p>
          <w:p w14:paraId="3456B2D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2024-N1EnMS-1287023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13521766914</w:t>
            </w:r>
          </w:p>
        </w:tc>
      </w:tr>
      <w:tr w14:paraId="24F52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93FCE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63F24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81EF9A1">
            <w:pPr>
              <w:jc w:val="center"/>
            </w:pPr>
            <w:r>
              <w:t>孙妍</w:t>
            </w:r>
          </w:p>
        </w:tc>
        <w:tc>
          <w:tcPr>
            <w:tcW w:w="850" w:type="dxa"/>
            <w:vAlign w:val="center"/>
          </w:tcPr>
          <w:p w14:paraId="7DC1EC7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8795CA3">
            <w:pPr>
              <w:jc w:val="both"/>
            </w:pPr>
            <w:r>
              <w:t>2025-N1EnMS-1230378</w:t>
            </w:r>
          </w:p>
        </w:tc>
        <w:tc>
          <w:tcPr>
            <w:tcW w:w="3684" w:type="dxa"/>
            <w:gridSpan w:val="9"/>
            <w:vAlign w:val="center"/>
          </w:tcPr>
          <w:p w14:paraId="47519ED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D2776D7">
            <w:pPr>
              <w:jc w:val="center"/>
            </w:pPr>
            <w:r>
              <w:t>18640075368</w:t>
            </w:r>
          </w:p>
        </w:tc>
      </w:tr>
      <w:tr w14:paraId="27298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C10B33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1ECB1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826BF1"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 w14:paraId="68126E1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E02927">
            <w:pPr>
              <w:jc w:val="both"/>
            </w:pPr>
            <w:r>
              <w:t>2024-N1EnMS-1274285</w:t>
            </w:r>
          </w:p>
        </w:tc>
        <w:tc>
          <w:tcPr>
            <w:tcW w:w="3684" w:type="dxa"/>
            <w:gridSpan w:val="9"/>
            <w:vAlign w:val="center"/>
          </w:tcPr>
          <w:p w14:paraId="6123486A">
            <w:pPr>
              <w:jc w:val="center"/>
            </w:pPr>
            <w:r>
              <w:t>2.3</w:t>
            </w:r>
          </w:p>
        </w:tc>
        <w:tc>
          <w:tcPr>
            <w:tcW w:w="1560" w:type="dxa"/>
            <w:gridSpan w:val="2"/>
            <w:vAlign w:val="center"/>
          </w:tcPr>
          <w:p w14:paraId="08D0E2BB">
            <w:pPr>
              <w:jc w:val="center"/>
            </w:pPr>
            <w:r>
              <w:t>13506473407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贾海平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7169CF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1185</Words>
  <Characters>1476</Characters>
  <Lines>11</Lines>
  <Paragraphs>3</Paragraphs>
  <TotalTime>0</TotalTime>
  <ScaleCrop>false</ScaleCrop>
  <LinksUpToDate>false</LinksUpToDate>
  <CharactersWithSpaces>1521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2025-08-07T11:41:37Z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