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四川华通伟业机械设备制造有限公司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21164-2025-QEO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14:00至2025年08月20日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754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