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上海效毅信息技术有限公司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上海市崇明区长兴镇江南大道1333弄1号楼（上海长兴海洋装备产业基地）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上海市浦东新区荷丹路88号宝钢浦东国贸大厦 C座2楼206室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中国电子科技集团公司第三十六研究所 上海市宝山区淞行路 323弄芳草寓1 幢辅楼 13 号/何鸿皓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孙翠红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13818820690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Adasch@qq.com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09:00至2025年07月08日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Q:信息系统集成服务；计算机软硬件及辅助设备销售；通信设备销售；网络设备销售；信息安全设备销售.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29.09.01,29.09.02,33.02.02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29.09.01,29.09.02,33.02.02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13851725781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0078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吴亚清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8232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