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178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四川顺鸿源钢结构有限公司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396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四川顺鸿源钢结构有限公司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Q:金属结构件制造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四川省成都市金堂县淮口镇环保大道75号（四川金堂工业园区内）</w:t>
      </w:r>
    </w:p>
    <w:p w14:paraId="5FB2C4BD">
      <w:pPr>
        <w:spacing w:line="360" w:lineRule="auto"/>
        <w:ind w:firstLine="420" w:firstLineChars="200"/>
      </w:pPr>
      <w:r>
        <w:rPr>
          <w:rFonts w:hint="eastAsia"/>
        </w:rPr>
        <w:t>办公地址：</w:t>
      </w:r>
      <w:r>
        <w:rPr>
          <w:rFonts w:hint="eastAsia"/>
        </w:rPr>
        <w:t>四川省成都市金堂县淮口镇环保大道75号（四川金堂工业园区内）</w:t>
      </w:r>
    </w:p>
    <w:p w14:paraId="3E2A92FF">
      <w:pPr>
        <w:spacing w:line="360" w:lineRule="auto"/>
        <w:ind w:firstLine="420" w:firstLineChars="200"/>
      </w:pPr>
      <w:r>
        <w:rPr>
          <w:rFonts w:hint="eastAsia"/>
        </w:rPr>
        <w:t>经营地址：</w:t>
      </w:r>
      <w:bookmarkStart w:id="14" w:name="生产地址"/>
      <w:bookmarkEnd w:id="14"/>
      <w:r>
        <w:rPr>
          <w:rFonts w:hint="eastAsia"/>
        </w:rPr>
        <w:t>四川省成都市金堂县淮口镇环保大道75号（四川金堂工业园区内）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09:00至2025年08月18日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四川顺鸿源钢结构有限公司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60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