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浩诚星供应链管理服务（天津）有限公司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21540-2025-F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天津市河西区怒江道北侧创智东园2-A946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天津市河西区怒江道北侧创智东园2-A946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翟东星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13821206536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13821206536@163.com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2025年10月19日 08:30至2025年10月19日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F:位于天津市河西区怒江道北侧创智东园2-A946的浩诚星供应链管理服务（天津）有限公司的食用农产品（蔬菜、畜禽肉类、水产品）的销售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邵松林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2024-N0FSMS-1223128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15311434618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9447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4171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