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北京锐核技术有限公司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陈红艳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15815582005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284279351@qq.com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Q:通讯技术咨询服务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845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371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