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166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泉州市邦正运动用品股份公司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蔡惠娜、卢金凤、张仲尧</w:t>
            </w:r>
            <w:r>
              <w:rPr>
                <w:rFonts w:hint="eastAsia"/>
              </w:rPr>
              <w:t xml:space="preserve"> </w:t>
            </w:r>
            <w:r>
              <w:rPr>
                <w:rFonts w:hint="eastAsia"/>
              </w:rPr>
              <w:t>张仲尧</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186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泉州市邦正运动用品股份公司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卢金凤</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2023-N1QMS-1300966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张仲尧</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350525199005303015</w:t>
            </w:r>
          </w:p>
        </w:tc>
        <w:tc>
          <w:tcPr>
            <w:tcW w:w="3145" w:type="dxa"/>
            <w:vAlign w:val="center"/>
          </w:tcPr>
          <w:p w14:paraId="7F43F701">
            <w:pPr>
              <w:spacing w:line="360" w:lineRule="exact"/>
              <w:jc w:val="center"/>
            </w:pPr>
            <w:r>
              <w:t>23.04.00,23.05.00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Q:木质体育用品、木质娱乐用品的生产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福建省永春县桃城镇榜德工业园C区5号</w:t>
      </w:r>
    </w:p>
    <w:p w14:paraId="5FB2C4BD">
      <w:pPr>
        <w:spacing w:line="360" w:lineRule="auto"/>
        <w:ind w:firstLine="420" w:firstLineChars="200"/>
      </w:pPr>
      <w:r>
        <w:rPr>
          <w:rFonts w:hint="eastAsia"/>
        </w:rPr>
        <w:t>办公地址：</w:t>
      </w:r>
      <w:r>
        <w:rPr>
          <w:rFonts w:hint="eastAsia"/>
        </w:rPr>
        <w:t>福建省永春县桃城镇榜德工业园C区5号</w:t>
      </w:r>
    </w:p>
    <w:p w14:paraId="3E2A92FF">
      <w:pPr>
        <w:spacing w:line="360" w:lineRule="auto"/>
        <w:ind w:firstLine="420" w:firstLineChars="200"/>
      </w:pPr>
      <w:r>
        <w:rPr>
          <w:rFonts w:hint="eastAsia"/>
        </w:rPr>
        <w:t>经营地址：</w:t>
      </w:r>
      <w:bookmarkStart w:id="14" w:name="生产地址"/>
      <w:bookmarkEnd w:id="14"/>
      <w:r>
        <w:rPr>
          <w:rFonts w:hint="eastAsia"/>
        </w:rPr>
        <w:t>福建省永春县桃城镇榜德工业园C区5号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泉州市邦正运动用品股份公司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蔡惠娜、卢金凤、张仲尧</w:t>
      </w:r>
      <w:r>
        <w:rPr>
          <w:rFonts w:hint="eastAsia"/>
        </w:rPr>
        <w:t xml:space="preserve">  </w:t>
      </w:r>
      <w:r>
        <w:rPr>
          <w:rFonts w:hint="eastAsia"/>
          <w:b/>
          <w:color w:val="auto"/>
          <w:kern w:val="2"/>
          <w:sz w:val="21"/>
          <w:lang w:val="en-GB"/>
        </w:rPr>
        <w:t>张仲尧</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819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