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林恩贝尔科技（大连）有限公司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22158-2025-QEO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常鹤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2026年03月05日 08:30至2026年03月06日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276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