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青岛康泰钢结构有限公司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2025年08月15日下午至2025年08月15日下午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9639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